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697"/>
        <w:gridCol w:w="5846"/>
        <w:gridCol w:w="4372"/>
      </w:tblGrid>
      <w:tr w:rsidR="00F6248C" w:rsidRPr="00DB5B0F" w:rsidTr="00356170">
        <w:trPr>
          <w:trHeight w:val="276"/>
        </w:trPr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</w:pPr>
            <w:bookmarkStart w:id="0" w:name="_GoBack" w:colFirst="0" w:colLast="0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Op</w:t>
            </w: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>š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podaci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 xml:space="preserve"> о </w:t>
            </w: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u</w:t>
            </w: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esnicima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u</w:t>
            </w: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  <w:t>nabavci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DB5B0F" w:rsidRDefault="00F6248C" w:rsidP="00356170">
            <w:pPr>
              <w:spacing w:after="0" w:line="240" w:lineRule="auto"/>
              <w:ind w:firstLine="709"/>
              <w:jc w:val="both"/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Cyrl-BA"/>
              </w:rPr>
            </w:pPr>
          </w:p>
        </w:tc>
      </w:tr>
      <w:tr w:rsidR="00F6248C" w:rsidRPr="00DB5B0F" w:rsidTr="00356170">
        <w:trPr>
          <w:trHeight w:val="5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en-GB"/>
              </w:rPr>
              <w:t>Redni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en-GB"/>
              </w:rPr>
              <w:t>broj</w:t>
            </w:r>
            <w:proofErr w:type="spellEnd"/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ru-RU"/>
              </w:rPr>
            </w:pP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Latn-BA"/>
              </w:rPr>
              <w:t>Opis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b/>
                <w:bCs/>
                <w:sz w:val="20"/>
                <w:szCs w:val="20"/>
                <w:lang w:val="sr-Latn-BA"/>
              </w:rPr>
              <w:t>Informacije o učesnicima u nabavci</w:t>
            </w:r>
          </w:p>
        </w:tc>
      </w:tr>
      <w:tr w:rsidR="00F6248C" w:rsidRPr="00DB5B0F" w:rsidTr="00356170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(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pravna forma kompanije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74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Osnivači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(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navesti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naziv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pravnu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formu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kompanije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ili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imena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prezimena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svih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osnivača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čiji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udio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u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osnovnom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kapitalu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viši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od 10%)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Potvrda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o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registraciji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Registru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pravnih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(datum 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, od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strane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koga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izdato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2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JIB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PIB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</w:p>
        </w:tc>
      </w:tr>
      <w:tr w:rsidR="00F6248C" w:rsidRPr="00DB5B0F" w:rsidTr="00356170">
        <w:trPr>
          <w:trHeight w:val="5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highlight w:val="yellow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Licence,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sertifikati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za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radove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spisak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djelatnosti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, datum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izdavanja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rok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važenja-posebno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za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svaku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/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svakog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41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Pravna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2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Poštanska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56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o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banci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(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ž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iro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-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ra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una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, 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SWIFT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drugi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bankovni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3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ponuđača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pozivni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grada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2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1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Broj faksa ponuđača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DB5B0F" w:rsidTr="00356170">
        <w:trPr>
          <w:trHeight w:val="4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12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Korporativna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web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stranica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ponuđača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</w:p>
        </w:tc>
      </w:tr>
      <w:tr w:rsidR="00F6248C" w:rsidRPr="00DB5B0F" w:rsidTr="00356170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13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</w:pP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Ime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prezime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odgovornog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dužnost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 xml:space="preserve"> kontakt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en-GB"/>
              </w:rPr>
              <w:t>telefona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en-GB"/>
              </w:rPr>
            </w:pPr>
          </w:p>
        </w:tc>
      </w:tr>
      <w:tr w:rsidR="00F6248C" w:rsidRPr="00DB5B0F" w:rsidTr="00356170">
        <w:trPr>
          <w:trHeight w:val="13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1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Nepostojanje konflikta interesa između učesnika nabavke i Organizatora/Naručioca, a pod tim se podrazumjevaju slučajevi u kojima je inokosni izvršni organ Organizatora/Naručioca, član Tenderske komisije, rukovodilac organizacione jedinice Organizatora/Naručioca odgovorne za organizaciju nabavke u braku sa fizičkim licem koje je sticalac koristi, sa inokosnim izvršnim organom privrednog društva (direktor, generalni direktor, upravnik, predsjednik i dr.), članom kolektivnog izvršnog organa privredno društva, rukovodiocem (direktor, generalni direktor) ustanove ili javnog preduzeća, ili drugim upravnim organom pravnih lica koja učestvuju u nabavci, sa fizičkim licima, uključujući ona registrovana kao samostalni preduzetnici – učesnici nabavke; ili je u bliskom srodstvu (po direktnoj vertikalnoj liniji srodstva - roditelji, djeca, djedovi, babe i unuci), punorodnoj ili nepunorodnoj krvnoj vezi (jedan zajednički roditelj, braća i sestre), usvojioci ili usvojenici, navedenih fizičkih lica _______________ (postoji konflikt interesa/ne postoji konflikt interesa).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sr-Latn-BA"/>
              </w:rPr>
            </w:pPr>
          </w:p>
        </w:tc>
      </w:tr>
      <w:tr w:rsidR="00F6248C" w:rsidRPr="00DB5B0F" w:rsidTr="00356170">
        <w:trPr>
          <w:trHeight w:val="3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DB5B0F" w:rsidRDefault="00F6248C" w:rsidP="00356170">
            <w:pPr>
              <w:spacing w:after="0" w:line="240" w:lineRule="auto"/>
              <w:jc w:val="both"/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</w:pP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Latn-BA"/>
              </w:rPr>
              <w:t>Regija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(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RS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,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FBiH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>,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 xml:space="preserve"> BD</w:t>
            </w:r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ili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inostranstvo</w:t>
            </w:r>
            <w:proofErr w:type="spellEnd"/>
            <w:r w:rsidRPr="00DB5B0F">
              <w:rPr>
                <w:rFonts w:ascii="TT Bluescreens Pro Normal" w:eastAsia="Calibri" w:hAnsi="TT Bluescreens Pro Normal" w:cs="Tahoma"/>
                <w:bCs/>
                <w:sz w:val="20"/>
                <w:szCs w:val="20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DB5B0F" w:rsidRDefault="00F6248C" w:rsidP="00356170">
            <w:pPr>
              <w:spacing w:after="0" w:line="240" w:lineRule="auto"/>
              <w:rPr>
                <w:rFonts w:ascii="TT Bluescreens Pro Normal" w:eastAsia="Calibri" w:hAnsi="TT Bluescreens Pro Normal" w:cs="Tahoma"/>
                <w:sz w:val="20"/>
                <w:szCs w:val="20"/>
                <w:lang w:val="sr-Cyrl-BA"/>
              </w:rPr>
            </w:pPr>
          </w:p>
        </w:tc>
      </w:tr>
    </w:tbl>
    <w:bookmarkEnd w:id="0"/>
    <w:p w:rsidR="00F6248C" w:rsidRPr="00DB5B0F" w:rsidRDefault="00F6248C" w:rsidP="00356170">
      <w:pPr>
        <w:spacing w:after="0" w:line="240" w:lineRule="auto"/>
        <w:rPr>
          <w:rFonts w:ascii="TT Bluescreens Pro Normal" w:eastAsia="Calibri" w:hAnsi="TT Bluescreens Pro Normal" w:cs="Tahoma"/>
          <w:sz w:val="20"/>
          <w:szCs w:val="20"/>
          <w:lang w:val="sr-Latn-BA"/>
        </w:rPr>
      </w:pPr>
      <w:r w:rsidRPr="00DB5B0F">
        <w:rPr>
          <w:rFonts w:ascii="TT Bluescreens Pro Normal" w:eastAsia="Calibri" w:hAnsi="TT Bluescreens Pro Normal" w:cs="Tahoma"/>
          <w:sz w:val="20"/>
          <w:szCs w:val="20"/>
          <w:lang w:val="sr-Latn-BA"/>
        </w:rPr>
        <w:t>Obrazac popunio:</w:t>
      </w:r>
    </w:p>
    <w:p w:rsidR="00F6248C" w:rsidRPr="00DB5B0F" w:rsidRDefault="00F6248C" w:rsidP="00356170">
      <w:pPr>
        <w:spacing w:after="0" w:line="240" w:lineRule="auto"/>
        <w:rPr>
          <w:rFonts w:ascii="TT Bluescreens Pro Normal" w:eastAsia="Calibri" w:hAnsi="TT Bluescreens Pro Normal" w:cs="Tahoma"/>
          <w:sz w:val="20"/>
          <w:szCs w:val="20"/>
          <w:lang w:val="sr-Latn-BA"/>
        </w:rPr>
      </w:pPr>
      <w:r w:rsidRPr="00DB5B0F">
        <w:rPr>
          <w:rFonts w:ascii="TT Bluescreens Pro Normal" w:eastAsia="Calibri" w:hAnsi="TT Bluescreens Pro Normal" w:cs="Tahoma"/>
          <w:sz w:val="20"/>
          <w:szCs w:val="20"/>
          <w:lang w:val="sr-Latn-BA"/>
        </w:rPr>
        <w:t>Ime: _______________</w:t>
      </w:r>
    </w:p>
    <w:p w:rsidR="00F6248C" w:rsidRPr="00DB5B0F" w:rsidRDefault="00F6248C" w:rsidP="00356170">
      <w:pPr>
        <w:spacing w:after="0" w:line="240" w:lineRule="auto"/>
        <w:rPr>
          <w:rFonts w:ascii="TT Bluescreens Pro Normal" w:eastAsia="Calibri" w:hAnsi="TT Bluescreens Pro Normal" w:cs="Tahoma"/>
          <w:sz w:val="20"/>
          <w:szCs w:val="20"/>
          <w:lang w:val="sr-Latn-BA"/>
        </w:rPr>
      </w:pPr>
      <w:r w:rsidRPr="00DB5B0F">
        <w:rPr>
          <w:rFonts w:ascii="TT Bluescreens Pro Normal" w:eastAsia="Calibri" w:hAnsi="TT Bluescreens Pro Normal" w:cs="Tahoma"/>
          <w:sz w:val="20"/>
          <w:szCs w:val="20"/>
          <w:lang w:val="sr-Latn-BA"/>
        </w:rPr>
        <w:t>Funkcija: _____________</w:t>
      </w:r>
    </w:p>
    <w:p w:rsidR="00F6248C" w:rsidRPr="00DB5B0F" w:rsidRDefault="00F6248C" w:rsidP="00356170">
      <w:pPr>
        <w:spacing w:after="0" w:line="240" w:lineRule="auto"/>
        <w:rPr>
          <w:rFonts w:ascii="TT Bluescreens Pro Normal" w:eastAsia="Calibri" w:hAnsi="TT Bluescreens Pro Normal" w:cs="Tahoma"/>
          <w:sz w:val="20"/>
          <w:szCs w:val="20"/>
          <w:lang w:val="sr-Latn-BA"/>
        </w:rPr>
      </w:pPr>
      <w:r w:rsidRPr="00DB5B0F">
        <w:rPr>
          <w:rFonts w:ascii="TT Bluescreens Pro Normal" w:eastAsia="Calibri" w:hAnsi="TT Bluescreens Pro Normal" w:cs="Tahoma"/>
          <w:sz w:val="20"/>
          <w:szCs w:val="20"/>
          <w:lang w:val="sr-Latn-BA"/>
        </w:rPr>
        <w:t>Datum i potpis: ____________</w:t>
      </w:r>
    </w:p>
    <w:p w:rsidR="00F6248C" w:rsidRPr="00356170" w:rsidRDefault="00F6248C" w:rsidP="00356170">
      <w:pPr>
        <w:widowControl w:val="0"/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  <w:lang w:val="sr-Latn-BA"/>
        </w:rPr>
      </w:pPr>
    </w:p>
    <w:sectPr w:rsidR="00F6248C" w:rsidRPr="00356170" w:rsidSect="00356170">
      <w:headerReference w:type="default" r:id="rId7"/>
      <w:footerReference w:type="default" r:id="rId8"/>
      <w:pgSz w:w="11907" w:h="16839" w:code="9"/>
      <w:pgMar w:top="2041" w:right="851" w:bottom="189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FCE" w:rsidRDefault="00F56FCE" w:rsidP="005E074F">
      <w:pPr>
        <w:spacing w:after="0" w:line="240" w:lineRule="auto"/>
      </w:pPr>
      <w:r>
        <w:separator/>
      </w:r>
    </w:p>
  </w:endnote>
  <w:end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Bluescreens Pro Normal">
    <w:panose1 w:val="020B0006030000020204"/>
    <w:charset w:val="EE"/>
    <w:family w:val="swiss"/>
    <w:pitch w:val="variable"/>
    <w:sig w:usb0="A000027F" w:usb1="5000A4F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Footer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sr-Latn-BA" w:eastAsia="sr-Latn-BA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FCE" w:rsidRDefault="00F56FCE" w:rsidP="005E074F">
      <w:pPr>
        <w:spacing w:after="0" w:line="240" w:lineRule="auto"/>
      </w:pPr>
      <w:r>
        <w:separator/>
      </w:r>
    </w:p>
  </w:footnote>
  <w:foot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Header"/>
    </w:pPr>
    <w:r>
      <w:rPr>
        <w:noProof/>
        <w:lang w:val="sr-Latn-BA" w:eastAsia="sr-Latn-BA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90CE5"/>
    <w:rsid w:val="000D2D22"/>
    <w:rsid w:val="002E1969"/>
    <w:rsid w:val="00323AC9"/>
    <w:rsid w:val="00325E20"/>
    <w:rsid w:val="003424BE"/>
    <w:rsid w:val="00344416"/>
    <w:rsid w:val="00356170"/>
    <w:rsid w:val="00356E30"/>
    <w:rsid w:val="00365FD1"/>
    <w:rsid w:val="004813F8"/>
    <w:rsid w:val="005119AF"/>
    <w:rsid w:val="005208B5"/>
    <w:rsid w:val="005A3166"/>
    <w:rsid w:val="005B2EA4"/>
    <w:rsid w:val="005B337C"/>
    <w:rsid w:val="005E074F"/>
    <w:rsid w:val="00627F59"/>
    <w:rsid w:val="00653DF2"/>
    <w:rsid w:val="006651C4"/>
    <w:rsid w:val="006E0254"/>
    <w:rsid w:val="00710E30"/>
    <w:rsid w:val="0080570A"/>
    <w:rsid w:val="00824376"/>
    <w:rsid w:val="00830C7F"/>
    <w:rsid w:val="00866AA4"/>
    <w:rsid w:val="009212F8"/>
    <w:rsid w:val="0092306E"/>
    <w:rsid w:val="009754D1"/>
    <w:rsid w:val="009A659F"/>
    <w:rsid w:val="009F617D"/>
    <w:rsid w:val="00A30F12"/>
    <w:rsid w:val="00A853F0"/>
    <w:rsid w:val="00B10889"/>
    <w:rsid w:val="00BA6E3F"/>
    <w:rsid w:val="00BD57CF"/>
    <w:rsid w:val="00BE6001"/>
    <w:rsid w:val="00C21C65"/>
    <w:rsid w:val="00C46540"/>
    <w:rsid w:val="00C721FB"/>
    <w:rsid w:val="00C8729C"/>
    <w:rsid w:val="00C9530D"/>
    <w:rsid w:val="00C97FE6"/>
    <w:rsid w:val="00CF2590"/>
    <w:rsid w:val="00DB2F64"/>
    <w:rsid w:val="00DB5B0F"/>
    <w:rsid w:val="00DC2DE3"/>
    <w:rsid w:val="00EB2613"/>
    <w:rsid w:val="00EC730C"/>
    <w:rsid w:val="00F56FCE"/>
    <w:rsid w:val="00F6248C"/>
    <w:rsid w:val="00FC139A"/>
    <w:rsid w:val="00FC53D2"/>
    <w:rsid w:val="00FD4106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4F"/>
  </w:style>
  <w:style w:type="paragraph" w:styleId="Footer">
    <w:name w:val="footer"/>
    <w:basedOn w:val="Normal"/>
    <w:link w:val="Foot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4F"/>
  </w:style>
  <w:style w:type="paragraph" w:styleId="BalloonText">
    <w:name w:val="Balloon Text"/>
    <w:basedOn w:val="Normal"/>
    <w:link w:val="BalloonTextChar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C730C"/>
    <w:rPr>
      <w:color w:val="0000FF"/>
      <w:u w:val="single"/>
    </w:rPr>
  </w:style>
  <w:style w:type="paragraph" w:styleId="NoSpacing">
    <w:name w:val="No Spacing"/>
    <w:uiPriority w:val="1"/>
    <w:qFormat/>
    <w:rsid w:val="0082437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Jovičić Zoran</cp:lastModifiedBy>
  <cp:revision>14</cp:revision>
  <cp:lastPrinted>2023-01-11T11:24:00Z</cp:lastPrinted>
  <dcterms:created xsi:type="dcterms:W3CDTF">2023-01-12T08:48:00Z</dcterms:created>
  <dcterms:modified xsi:type="dcterms:W3CDTF">2026-08-19T12:34:00Z</dcterms:modified>
</cp:coreProperties>
</file>